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140A010B" w:rsidR="009A2D27" w:rsidRDefault="0075556A" w:rsidP="007C17EA">
      <w:pPr>
        <w:pStyle w:val="Geenafstand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623D43" wp14:editId="35F34C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4385" cy="1656718"/>
            <wp:effectExtent l="0" t="0" r="0" b="635"/>
            <wp:wrapSquare wrapText="bothSides"/>
            <wp:docPr id="108190769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85" cy="16567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2449">
        <w:rPr>
          <w:rFonts w:ascii="Arial" w:hAnsi="Arial" w:cs="Arial"/>
          <w:b/>
          <w:bCs/>
        </w:rPr>
        <w:t>Aanmeldformulier voor Pro Actief Herhalen</w:t>
      </w:r>
    </w:p>
    <w:p w14:paraId="144A9F03" w14:textId="77777777" w:rsidR="004D463F" w:rsidRDefault="004D463F" w:rsidP="007C17EA">
      <w:pPr>
        <w:pStyle w:val="Geenafstand"/>
        <w:rPr>
          <w:rFonts w:ascii="Arial" w:hAnsi="Arial" w:cs="Arial"/>
          <w:b/>
          <w:bCs/>
        </w:rPr>
      </w:pPr>
    </w:p>
    <w:p w14:paraId="0D2A8773" w14:textId="05BDDD68" w:rsidR="004D463F" w:rsidRDefault="004D463F" w:rsidP="007C17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Naam:……………………………………………</w:t>
      </w:r>
      <w:r w:rsidR="00351AD2">
        <w:rPr>
          <w:rFonts w:ascii="Arial" w:hAnsi="Arial" w:cs="Arial"/>
        </w:rPr>
        <w:t>…………</w:t>
      </w:r>
      <w:r w:rsidR="003D73AF">
        <w:rPr>
          <w:rFonts w:ascii="Arial" w:hAnsi="Arial" w:cs="Arial"/>
        </w:rPr>
        <w:t>.M/V</w:t>
      </w:r>
    </w:p>
    <w:p w14:paraId="1C973C3E" w14:textId="77777777" w:rsidR="004D463F" w:rsidRDefault="004D463F" w:rsidP="007C17EA">
      <w:pPr>
        <w:pStyle w:val="Geenafstand"/>
        <w:rPr>
          <w:rFonts w:ascii="Arial" w:hAnsi="Arial" w:cs="Arial"/>
        </w:rPr>
      </w:pPr>
    </w:p>
    <w:p w14:paraId="15776047" w14:textId="3FA0FA96" w:rsidR="004D463F" w:rsidRDefault="004D463F" w:rsidP="007C17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E-mailadres:……………………………………</w:t>
      </w:r>
      <w:r w:rsidR="00351AD2">
        <w:rPr>
          <w:rFonts w:ascii="Arial" w:hAnsi="Arial" w:cs="Arial"/>
        </w:rPr>
        <w:t>……………….</w:t>
      </w:r>
    </w:p>
    <w:p w14:paraId="7A00D5C2" w14:textId="77777777" w:rsidR="004D463F" w:rsidRDefault="004D463F" w:rsidP="007C17EA">
      <w:pPr>
        <w:pStyle w:val="Geenafstand"/>
        <w:rPr>
          <w:rFonts w:ascii="Arial" w:hAnsi="Arial" w:cs="Arial"/>
        </w:rPr>
      </w:pPr>
    </w:p>
    <w:p w14:paraId="07FB8EE1" w14:textId="631ADE36" w:rsidR="004D463F" w:rsidRDefault="00351AD2" w:rsidP="007C17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Geboortedatum:………………………………………………...</w:t>
      </w:r>
    </w:p>
    <w:p w14:paraId="25E6D9AD" w14:textId="77777777" w:rsidR="00351AD2" w:rsidRDefault="00351AD2" w:rsidP="007C17EA">
      <w:pPr>
        <w:pStyle w:val="Geenafstand"/>
        <w:rPr>
          <w:rFonts w:ascii="Arial" w:hAnsi="Arial" w:cs="Arial"/>
        </w:rPr>
      </w:pPr>
    </w:p>
    <w:p w14:paraId="4D1CEE64" w14:textId="1F38E45F" w:rsidR="00351AD2" w:rsidRDefault="003D73AF" w:rsidP="007C17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Telefoonnummer:………………………………………………</w:t>
      </w:r>
    </w:p>
    <w:p w14:paraId="1D063377" w14:textId="77777777" w:rsidR="000E6CF9" w:rsidRDefault="000E6CF9" w:rsidP="007C17EA">
      <w:pPr>
        <w:pStyle w:val="Geenafstand"/>
        <w:rPr>
          <w:rFonts w:ascii="Arial" w:hAnsi="Arial" w:cs="Arial"/>
        </w:rPr>
      </w:pPr>
    </w:p>
    <w:p w14:paraId="67F1848E" w14:textId="064FBE21" w:rsidR="000E6CF9" w:rsidRDefault="000E6CF9" w:rsidP="007C17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Datum</w:t>
      </w:r>
      <w:r w:rsidR="00EA02D0">
        <w:rPr>
          <w:rFonts w:ascii="Arial" w:hAnsi="Arial" w:cs="Arial"/>
        </w:rPr>
        <w:t xml:space="preserve"> waarop u de medicijnen heeft geteld:……………….</w:t>
      </w:r>
    </w:p>
    <w:p w14:paraId="6B26A14A" w14:textId="77777777" w:rsidR="00351AD2" w:rsidRDefault="00351AD2" w:rsidP="007C17EA">
      <w:pPr>
        <w:pStyle w:val="Geenafstand"/>
      </w:pPr>
    </w:p>
    <w:p w14:paraId="267F2B98" w14:textId="77777777" w:rsidR="0071377B" w:rsidRDefault="0071377B" w:rsidP="007C17EA">
      <w:pPr>
        <w:pStyle w:val="Geenafstand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1377B" w14:paraId="7CF8DAA5" w14:textId="77777777" w:rsidTr="00687ED9">
        <w:trPr>
          <w:jc w:val="center"/>
        </w:trPr>
        <w:tc>
          <w:tcPr>
            <w:tcW w:w="2254" w:type="dxa"/>
          </w:tcPr>
          <w:p w14:paraId="756493B9" w14:textId="77777777" w:rsidR="0071377B" w:rsidRDefault="0071377B" w:rsidP="008B02C3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Naam</w:t>
            </w:r>
          </w:p>
          <w:p w14:paraId="1960BB3B" w14:textId="11DB42CD" w:rsidR="0071377B" w:rsidRPr="0071377B" w:rsidRDefault="0071377B" w:rsidP="008B02C3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medicijn</w:t>
            </w:r>
          </w:p>
        </w:tc>
        <w:tc>
          <w:tcPr>
            <w:tcW w:w="2254" w:type="dxa"/>
          </w:tcPr>
          <w:p w14:paraId="2EFB81DA" w14:textId="2B22962D" w:rsidR="0071377B" w:rsidRPr="00C9769B" w:rsidRDefault="00C9769B" w:rsidP="008B02C3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Sterkte</w:t>
            </w:r>
          </w:p>
        </w:tc>
        <w:tc>
          <w:tcPr>
            <w:tcW w:w="2254" w:type="dxa"/>
          </w:tcPr>
          <w:p w14:paraId="01B1639D" w14:textId="6A74A8E6" w:rsidR="0071377B" w:rsidRPr="00C9769B" w:rsidRDefault="00C9769B" w:rsidP="008B02C3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Dosering</w:t>
            </w:r>
          </w:p>
        </w:tc>
        <w:tc>
          <w:tcPr>
            <w:tcW w:w="2254" w:type="dxa"/>
          </w:tcPr>
          <w:p w14:paraId="0D47223B" w14:textId="697B6A65" w:rsidR="0071377B" w:rsidRPr="00C9769B" w:rsidRDefault="00C9769B" w:rsidP="008B02C3">
            <w:pPr>
              <w:pStyle w:val="Geenafstand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Hoeveelheid op voorraad</w:t>
            </w:r>
          </w:p>
        </w:tc>
      </w:tr>
      <w:tr w:rsidR="0071377B" w14:paraId="6E37C61C" w14:textId="77777777" w:rsidTr="00687ED9">
        <w:trPr>
          <w:jc w:val="center"/>
        </w:trPr>
        <w:tc>
          <w:tcPr>
            <w:tcW w:w="2254" w:type="dxa"/>
          </w:tcPr>
          <w:p w14:paraId="71E8D906" w14:textId="05274BD0" w:rsidR="0071377B" w:rsidRPr="00C9769B" w:rsidRDefault="00C9769B" w:rsidP="008B02C3">
            <w:pPr>
              <w:pStyle w:val="Geenafstand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Bijv</w:t>
            </w:r>
            <w:r w:rsidR="008661CC">
              <w:rPr>
                <w:rFonts w:ascii="Arial" w:hAnsi="Arial" w:cs="Arial"/>
                <w:i/>
                <w:iCs/>
              </w:rPr>
              <w:t xml:space="preserve">oorbeeld </w:t>
            </w:r>
            <w:r>
              <w:rPr>
                <w:rFonts w:ascii="Arial" w:hAnsi="Arial" w:cs="Arial"/>
                <w:i/>
                <w:iCs/>
              </w:rPr>
              <w:t>paracetamol</w:t>
            </w:r>
          </w:p>
        </w:tc>
        <w:tc>
          <w:tcPr>
            <w:tcW w:w="2254" w:type="dxa"/>
          </w:tcPr>
          <w:p w14:paraId="0CDABE3C" w14:textId="1A80AD91" w:rsidR="0071377B" w:rsidRPr="00687ED9" w:rsidRDefault="00687ED9" w:rsidP="008B02C3">
            <w:pPr>
              <w:pStyle w:val="Geenafstand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500 mg</w:t>
            </w:r>
          </w:p>
        </w:tc>
        <w:tc>
          <w:tcPr>
            <w:tcW w:w="2254" w:type="dxa"/>
          </w:tcPr>
          <w:p w14:paraId="3EC0AB6F" w14:textId="4BB3D30C" w:rsidR="0071377B" w:rsidRPr="00687ED9" w:rsidRDefault="00F71E6D" w:rsidP="008B02C3">
            <w:pPr>
              <w:pStyle w:val="Geenafstand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4</w:t>
            </w:r>
            <w:r w:rsidR="00687ED9">
              <w:rPr>
                <w:rFonts w:ascii="Arial" w:hAnsi="Arial" w:cs="Arial"/>
                <w:i/>
                <w:iCs/>
              </w:rPr>
              <w:t>x per dag 2 tabletten</w:t>
            </w:r>
          </w:p>
        </w:tc>
        <w:tc>
          <w:tcPr>
            <w:tcW w:w="2254" w:type="dxa"/>
          </w:tcPr>
          <w:p w14:paraId="007D9E8A" w14:textId="76501D5C" w:rsidR="0071377B" w:rsidRPr="00687ED9" w:rsidRDefault="00F71E6D" w:rsidP="008B02C3">
            <w:pPr>
              <w:pStyle w:val="Geenafstand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100</w:t>
            </w:r>
            <w:r w:rsidR="00687ED9">
              <w:rPr>
                <w:rFonts w:ascii="Arial" w:hAnsi="Arial" w:cs="Arial"/>
                <w:i/>
                <w:iCs/>
              </w:rPr>
              <w:t xml:space="preserve"> stuks</w:t>
            </w:r>
          </w:p>
        </w:tc>
      </w:tr>
      <w:tr w:rsidR="0071377B" w14:paraId="67CFBF6A" w14:textId="77777777" w:rsidTr="00687ED9">
        <w:trPr>
          <w:jc w:val="center"/>
        </w:trPr>
        <w:tc>
          <w:tcPr>
            <w:tcW w:w="2254" w:type="dxa"/>
          </w:tcPr>
          <w:p w14:paraId="184B153A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  <w:p w14:paraId="6CB7FFEE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9E23815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68E69C1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07BC8B6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</w:tr>
      <w:tr w:rsidR="0071377B" w14:paraId="6F8C337C" w14:textId="77777777" w:rsidTr="00687ED9">
        <w:trPr>
          <w:jc w:val="center"/>
        </w:trPr>
        <w:tc>
          <w:tcPr>
            <w:tcW w:w="2254" w:type="dxa"/>
          </w:tcPr>
          <w:p w14:paraId="4BBD9753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  <w:p w14:paraId="27EF226C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1C0845B4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466D446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7EA38A6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</w:tr>
      <w:tr w:rsidR="0071377B" w14:paraId="04D6F4B9" w14:textId="77777777" w:rsidTr="00687ED9">
        <w:trPr>
          <w:jc w:val="center"/>
        </w:trPr>
        <w:tc>
          <w:tcPr>
            <w:tcW w:w="2254" w:type="dxa"/>
          </w:tcPr>
          <w:p w14:paraId="4C97C111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  <w:p w14:paraId="70A00D90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7352E58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E3FC87F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4FFBAADE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</w:tr>
      <w:tr w:rsidR="0071377B" w14:paraId="52F63C78" w14:textId="77777777" w:rsidTr="00687ED9">
        <w:trPr>
          <w:jc w:val="center"/>
        </w:trPr>
        <w:tc>
          <w:tcPr>
            <w:tcW w:w="2254" w:type="dxa"/>
          </w:tcPr>
          <w:p w14:paraId="65BA731F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  <w:p w14:paraId="45770A2A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2CDC680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B44DCCA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BD70562" w14:textId="77777777" w:rsidR="0071377B" w:rsidRDefault="0071377B" w:rsidP="007C17EA">
            <w:pPr>
              <w:pStyle w:val="Geenafstand"/>
              <w:rPr>
                <w:rFonts w:ascii="Arial" w:hAnsi="Arial" w:cs="Arial"/>
              </w:rPr>
            </w:pPr>
          </w:p>
        </w:tc>
      </w:tr>
      <w:tr w:rsidR="00F71E6D" w14:paraId="72ECAE07" w14:textId="77777777" w:rsidTr="00687ED9">
        <w:trPr>
          <w:jc w:val="center"/>
        </w:trPr>
        <w:tc>
          <w:tcPr>
            <w:tcW w:w="2254" w:type="dxa"/>
          </w:tcPr>
          <w:p w14:paraId="4B543961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  <w:p w14:paraId="72F5D44A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5BDE09B3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0270ABD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24D3F863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</w:tr>
      <w:tr w:rsidR="00F71E6D" w14:paraId="7D0E66B9" w14:textId="77777777" w:rsidTr="00687ED9">
        <w:trPr>
          <w:jc w:val="center"/>
        </w:trPr>
        <w:tc>
          <w:tcPr>
            <w:tcW w:w="2254" w:type="dxa"/>
          </w:tcPr>
          <w:p w14:paraId="6D9B541A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  <w:p w14:paraId="54EEF6DE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6E8195E3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7C600D3D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  <w:tc>
          <w:tcPr>
            <w:tcW w:w="2254" w:type="dxa"/>
          </w:tcPr>
          <w:p w14:paraId="0BE8CD08" w14:textId="77777777" w:rsidR="00F71E6D" w:rsidRDefault="00F71E6D" w:rsidP="007C17EA">
            <w:pPr>
              <w:pStyle w:val="Geenafstand"/>
              <w:rPr>
                <w:rFonts w:ascii="Arial" w:hAnsi="Arial" w:cs="Arial"/>
              </w:rPr>
            </w:pPr>
          </w:p>
        </w:tc>
      </w:tr>
    </w:tbl>
    <w:p w14:paraId="7289D09A" w14:textId="77777777" w:rsidR="0071377B" w:rsidRDefault="0071377B" w:rsidP="007C17EA">
      <w:pPr>
        <w:pStyle w:val="Geenafstand"/>
        <w:rPr>
          <w:rFonts w:ascii="Arial" w:hAnsi="Arial" w:cs="Arial"/>
        </w:rPr>
      </w:pPr>
    </w:p>
    <w:p w14:paraId="0D0CBB4E" w14:textId="677BAA4A" w:rsidR="00241F6C" w:rsidRDefault="00241F6C" w:rsidP="007C17EA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Wat verwachten wij van u?</w:t>
      </w:r>
    </w:p>
    <w:p w14:paraId="68F4913D" w14:textId="6C72D915" w:rsidR="00241F6C" w:rsidRDefault="00241F6C" w:rsidP="007C17EA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Om het geneesmiddelgebruik actueel te houden is het van belang dat</w:t>
      </w:r>
      <w:r w:rsidR="000E6CF9">
        <w:rPr>
          <w:rFonts w:ascii="Arial" w:hAnsi="Arial" w:cs="Arial"/>
        </w:rPr>
        <w:t xml:space="preserve"> u de</w:t>
      </w:r>
      <w:r w:rsidR="008731FF">
        <w:rPr>
          <w:rFonts w:ascii="Arial" w:hAnsi="Arial" w:cs="Arial"/>
        </w:rPr>
        <w:t xml:space="preserve"> apotheek op de hoogte brengt wanneer:</w:t>
      </w:r>
    </w:p>
    <w:p w14:paraId="2BB8DCD6" w14:textId="0DD40020" w:rsidR="008731FF" w:rsidRDefault="008731FF" w:rsidP="008731F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De dosering van het medicijn wijzigt;</w:t>
      </w:r>
    </w:p>
    <w:p w14:paraId="68581E83" w14:textId="60512BD2" w:rsidR="008731FF" w:rsidRDefault="008731FF" w:rsidP="008731F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 een nieuw of ander medicijn krijgt;</w:t>
      </w:r>
    </w:p>
    <w:p w14:paraId="33DC221B" w14:textId="0DA3725B" w:rsidR="008731FF" w:rsidRDefault="00C90B7C" w:rsidP="008731FF">
      <w:pPr>
        <w:pStyle w:val="Geenafstand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Een middel door arts of specialist gestopt is.</w:t>
      </w:r>
    </w:p>
    <w:p w14:paraId="4E64B1DE" w14:textId="77777777" w:rsidR="00C90B7C" w:rsidRDefault="00C90B7C" w:rsidP="00C90B7C">
      <w:pPr>
        <w:pStyle w:val="Geenafstand"/>
        <w:rPr>
          <w:rFonts w:ascii="Arial" w:hAnsi="Arial" w:cs="Arial"/>
        </w:rPr>
      </w:pPr>
    </w:p>
    <w:p w14:paraId="46BCE453" w14:textId="002382FB" w:rsidR="00C90B7C" w:rsidRDefault="00C90B7C" w:rsidP="00C90B7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Ondergetekende verklaart dat hij/zij wijzigingen in het geneesmiddelgebruik tijdig kenbaar zal maken aan de apotheek. </w:t>
      </w:r>
    </w:p>
    <w:p w14:paraId="452E06CF" w14:textId="77777777" w:rsidR="00C90B7C" w:rsidRDefault="00C90B7C" w:rsidP="00C90B7C">
      <w:pPr>
        <w:pStyle w:val="Geenafstand"/>
        <w:rPr>
          <w:rFonts w:ascii="Arial" w:hAnsi="Arial" w:cs="Arial"/>
        </w:rPr>
      </w:pPr>
    </w:p>
    <w:p w14:paraId="0996E7FC" w14:textId="1B1C1FA5" w:rsidR="00236732" w:rsidRDefault="00236732" w:rsidP="00C90B7C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Let op! </w:t>
      </w:r>
      <w:r>
        <w:rPr>
          <w:rFonts w:ascii="Arial" w:hAnsi="Arial" w:cs="Arial"/>
        </w:rPr>
        <w:t>Het kan soms zijn dat de medicatie al voor u besteld is</w:t>
      </w:r>
      <w:r w:rsidR="00107586">
        <w:rPr>
          <w:rFonts w:ascii="Arial" w:hAnsi="Arial" w:cs="Arial"/>
        </w:rPr>
        <w:t xml:space="preserve"> en klaarligt in de apotheek. Helaas kan er geen wijziging hierin meer worden aangevraagd. </w:t>
      </w:r>
    </w:p>
    <w:p w14:paraId="35EE671C" w14:textId="77777777" w:rsidR="00107586" w:rsidRDefault="00107586" w:rsidP="00C90B7C">
      <w:pPr>
        <w:pStyle w:val="Geenafstand"/>
        <w:rPr>
          <w:rFonts w:ascii="Arial" w:hAnsi="Arial" w:cs="Arial"/>
        </w:rPr>
      </w:pPr>
    </w:p>
    <w:p w14:paraId="28B11D40" w14:textId="77777777" w:rsidR="00107586" w:rsidRPr="00236732" w:rsidRDefault="00107586" w:rsidP="00C90B7C">
      <w:pPr>
        <w:pStyle w:val="Geenafstand"/>
        <w:rPr>
          <w:rFonts w:ascii="Arial" w:hAnsi="Arial" w:cs="Arial"/>
        </w:rPr>
      </w:pPr>
    </w:p>
    <w:p w14:paraId="4383807A" w14:textId="77777777" w:rsidR="00C90B7C" w:rsidRDefault="00C90B7C" w:rsidP="00C90B7C">
      <w:pPr>
        <w:pStyle w:val="Geenafstand"/>
        <w:rPr>
          <w:rFonts w:ascii="Arial" w:hAnsi="Arial" w:cs="Arial"/>
        </w:rPr>
      </w:pPr>
    </w:p>
    <w:p w14:paraId="2B2B1C35" w14:textId="2D1A11DB" w:rsidR="00C90B7C" w:rsidRDefault="00C90B7C" w:rsidP="00C90B7C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Handtekening:…………………………………Datum</w:t>
      </w:r>
      <w:r w:rsidR="0027203D">
        <w:rPr>
          <w:rFonts w:ascii="Arial" w:hAnsi="Arial" w:cs="Arial"/>
        </w:rPr>
        <w:t>……-……-……</w:t>
      </w:r>
    </w:p>
    <w:p w14:paraId="07F152F2" w14:textId="77777777" w:rsidR="00394548" w:rsidRDefault="00394548" w:rsidP="00C90B7C">
      <w:pPr>
        <w:pStyle w:val="Geenafstand"/>
        <w:rPr>
          <w:rFonts w:ascii="Arial" w:hAnsi="Arial" w:cs="Arial"/>
        </w:rPr>
      </w:pPr>
    </w:p>
    <w:p w14:paraId="56701588" w14:textId="77777777" w:rsidR="00394548" w:rsidRDefault="00394548" w:rsidP="00C90B7C">
      <w:pPr>
        <w:pStyle w:val="Geenafstand"/>
        <w:rPr>
          <w:rFonts w:ascii="Arial" w:hAnsi="Arial" w:cs="Arial"/>
        </w:rPr>
      </w:pPr>
    </w:p>
    <w:p w14:paraId="78B971B9" w14:textId="77777777" w:rsidR="00361D50" w:rsidRDefault="00A30675" w:rsidP="00D94A73">
      <w:pPr>
        <w:pStyle w:val="Geenafstan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65D5CA6" wp14:editId="79ABC96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645920" cy="1657985"/>
            <wp:effectExtent l="0" t="0" r="0" b="0"/>
            <wp:wrapSquare wrapText="bothSides"/>
            <wp:docPr id="172386139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1D50">
        <w:rPr>
          <w:rFonts w:ascii="Arial" w:hAnsi="Arial" w:cs="Arial"/>
          <w:b/>
          <w:bCs/>
        </w:rPr>
        <w:t>Pro Actief Herhalen</w:t>
      </w:r>
    </w:p>
    <w:p w14:paraId="5CCC88F7" w14:textId="77777777" w:rsidR="00D94A73" w:rsidRDefault="00D94A73" w:rsidP="00D94A73">
      <w:pPr>
        <w:pStyle w:val="Geenafstand"/>
        <w:jc w:val="center"/>
        <w:rPr>
          <w:rFonts w:ascii="Arial" w:hAnsi="Arial" w:cs="Arial"/>
          <w:b/>
          <w:bCs/>
        </w:rPr>
      </w:pPr>
    </w:p>
    <w:p w14:paraId="3754CBFD" w14:textId="77777777" w:rsidR="00D94A73" w:rsidRDefault="00361D50" w:rsidP="00D94A73">
      <w:pPr>
        <w:pStyle w:val="Geenafstan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Gebruikt u chronische medicijnen? Maar wil</w:t>
      </w:r>
      <w:r w:rsidR="00D94A73">
        <w:rPr>
          <w:rFonts w:ascii="Arial" w:hAnsi="Arial" w:cs="Arial"/>
          <w:b/>
          <w:bCs/>
        </w:rPr>
        <w:t xml:space="preserve"> u er geen omkijken naar hebben? </w:t>
      </w:r>
    </w:p>
    <w:p w14:paraId="05359A7B" w14:textId="77777777" w:rsidR="00D94A73" w:rsidRDefault="00D94A73" w:rsidP="00D94A73">
      <w:pPr>
        <w:pStyle w:val="Geenafstand"/>
        <w:jc w:val="center"/>
        <w:rPr>
          <w:rFonts w:ascii="Arial" w:hAnsi="Arial" w:cs="Arial"/>
          <w:b/>
          <w:bCs/>
        </w:rPr>
      </w:pPr>
    </w:p>
    <w:p w14:paraId="10065578" w14:textId="77777777" w:rsidR="006C65AB" w:rsidRDefault="00D94A73" w:rsidP="00D94A73">
      <w:pPr>
        <w:pStyle w:val="Geenafstand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 is Pro Actief Herhalen iets voor u!</w:t>
      </w:r>
    </w:p>
    <w:p w14:paraId="30E8A8B4" w14:textId="77777777" w:rsidR="006C65AB" w:rsidRDefault="006C65AB" w:rsidP="00D94A73">
      <w:pPr>
        <w:pStyle w:val="Geenafstand"/>
        <w:jc w:val="center"/>
        <w:rPr>
          <w:rFonts w:ascii="Arial" w:hAnsi="Arial" w:cs="Arial"/>
          <w:b/>
          <w:bCs/>
        </w:rPr>
      </w:pPr>
    </w:p>
    <w:p w14:paraId="6148FDFF" w14:textId="77777777" w:rsidR="006C65AB" w:rsidRDefault="006C65AB" w:rsidP="00D94A73">
      <w:pPr>
        <w:pStyle w:val="Geenafstand"/>
        <w:jc w:val="center"/>
        <w:rPr>
          <w:rFonts w:ascii="Arial" w:hAnsi="Arial" w:cs="Arial"/>
          <w:b/>
          <w:bCs/>
        </w:rPr>
      </w:pPr>
    </w:p>
    <w:p w14:paraId="1BCCD058" w14:textId="77777777" w:rsidR="006C65AB" w:rsidRDefault="006C65AB" w:rsidP="00D94A73">
      <w:pPr>
        <w:pStyle w:val="Geenafstand"/>
        <w:jc w:val="center"/>
        <w:rPr>
          <w:rFonts w:ascii="Arial" w:hAnsi="Arial" w:cs="Arial"/>
          <w:b/>
          <w:bCs/>
        </w:rPr>
      </w:pPr>
    </w:p>
    <w:p w14:paraId="07A1AB0B" w14:textId="77777777" w:rsidR="006C65AB" w:rsidRDefault="006C65AB" w:rsidP="00D94A73">
      <w:pPr>
        <w:pStyle w:val="Geenafstand"/>
        <w:jc w:val="center"/>
        <w:rPr>
          <w:rFonts w:ascii="Arial" w:hAnsi="Arial" w:cs="Arial"/>
          <w:b/>
          <w:bCs/>
        </w:rPr>
      </w:pPr>
    </w:p>
    <w:p w14:paraId="74CB2B9F" w14:textId="77777777" w:rsidR="00933208" w:rsidRDefault="00933208" w:rsidP="006C65A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Hoe werkt het?</w:t>
      </w:r>
    </w:p>
    <w:p w14:paraId="51BB3F5B" w14:textId="055B5277" w:rsidR="00F75815" w:rsidRDefault="007840C3" w:rsidP="006C65A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Met Pro Actief Herhalen hoeft u geen chronische medicatie</w:t>
      </w:r>
      <w:r w:rsidR="00BC192C">
        <w:rPr>
          <w:rFonts w:ascii="Arial" w:hAnsi="Arial" w:cs="Arial"/>
        </w:rPr>
        <w:t xml:space="preserve">* </w:t>
      </w:r>
      <w:r w:rsidR="00EB5DD5">
        <w:rPr>
          <w:rFonts w:ascii="Arial" w:hAnsi="Arial" w:cs="Arial"/>
        </w:rPr>
        <w:t xml:space="preserve">meer aan te vragen. De apotheek houdt bij wanneer uw medicijnen op zijn en </w:t>
      </w:r>
      <w:r w:rsidR="005623FB">
        <w:rPr>
          <w:rFonts w:ascii="Arial" w:hAnsi="Arial" w:cs="Arial"/>
        </w:rPr>
        <w:t>herhaalt</w:t>
      </w:r>
      <w:r w:rsidR="00FA7929">
        <w:rPr>
          <w:rFonts w:ascii="Arial" w:hAnsi="Arial" w:cs="Arial"/>
        </w:rPr>
        <w:t xml:space="preserve"> deze</w:t>
      </w:r>
      <w:r w:rsidR="00EB5DD5">
        <w:rPr>
          <w:rFonts w:ascii="Arial" w:hAnsi="Arial" w:cs="Arial"/>
        </w:rPr>
        <w:t xml:space="preserve"> eens in de 90 </w:t>
      </w:r>
      <w:r w:rsidR="00FA7929">
        <w:rPr>
          <w:rFonts w:ascii="Arial" w:hAnsi="Arial" w:cs="Arial"/>
        </w:rPr>
        <w:t>dagen</w:t>
      </w:r>
      <w:r w:rsidR="008A1BBA">
        <w:rPr>
          <w:rFonts w:ascii="Arial" w:hAnsi="Arial" w:cs="Arial"/>
        </w:rPr>
        <w:t>.</w:t>
      </w:r>
      <w:r w:rsidR="0084042B">
        <w:rPr>
          <w:rFonts w:ascii="Arial" w:hAnsi="Arial" w:cs="Arial"/>
        </w:rPr>
        <w:t xml:space="preserve"> </w:t>
      </w:r>
      <w:r w:rsidR="0040637F">
        <w:rPr>
          <w:rFonts w:ascii="Arial" w:hAnsi="Arial" w:cs="Arial"/>
        </w:rPr>
        <w:t xml:space="preserve">Wanneer uw medicatie voorgeschreven is door de specialist, dient u tijdig voor nieuwe recepten te zorgen. </w:t>
      </w:r>
      <w:r w:rsidR="0084042B">
        <w:rPr>
          <w:rFonts w:ascii="Arial" w:hAnsi="Arial" w:cs="Arial"/>
        </w:rPr>
        <w:t>Als u uw e-mailadres bij ons doorgeeft, krijgt u bericht zodra uw medicijnen klaar staan. D</w:t>
      </w:r>
      <w:r w:rsidR="00BA7283">
        <w:rPr>
          <w:rFonts w:ascii="Arial" w:hAnsi="Arial" w:cs="Arial"/>
        </w:rPr>
        <w:t>e medicijnen kunt u ophalen tijdens de uitgifte momenten</w:t>
      </w:r>
      <w:r w:rsidR="00F75815">
        <w:rPr>
          <w:rFonts w:ascii="Arial" w:hAnsi="Arial" w:cs="Arial"/>
        </w:rPr>
        <w:t>:</w:t>
      </w:r>
    </w:p>
    <w:p w14:paraId="19D729BB" w14:textId="77777777" w:rsidR="00F75815" w:rsidRDefault="00F75815" w:rsidP="006C65AB">
      <w:pPr>
        <w:pStyle w:val="Geenafstand"/>
        <w:rPr>
          <w:rFonts w:ascii="Arial" w:hAnsi="Arial" w:cs="Arial"/>
        </w:rPr>
      </w:pPr>
    </w:p>
    <w:p w14:paraId="06BC2AD5" w14:textId="2B32F2B0" w:rsidR="00F75815" w:rsidRDefault="00F75815" w:rsidP="006C65A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’s</w:t>
      </w:r>
      <w:r w:rsidR="00575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Ochtends tussen 08:45 uur en 09:45 uur;</w:t>
      </w:r>
    </w:p>
    <w:p w14:paraId="7D29DF31" w14:textId="60A159EE" w:rsidR="00394548" w:rsidRDefault="00F75815" w:rsidP="006C65A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’s</w:t>
      </w:r>
      <w:r w:rsidR="00575D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Middags tussen 15:30 uur en 16:30 uur. </w:t>
      </w:r>
      <w:r w:rsidR="008A1BBA">
        <w:rPr>
          <w:rFonts w:ascii="Arial" w:hAnsi="Arial" w:cs="Arial"/>
        </w:rPr>
        <w:t xml:space="preserve"> </w:t>
      </w:r>
      <w:r w:rsidR="00A30675">
        <w:rPr>
          <w:rFonts w:ascii="Arial" w:hAnsi="Arial" w:cs="Arial"/>
        </w:rPr>
        <w:br w:type="textWrapping" w:clear="all"/>
      </w:r>
    </w:p>
    <w:p w14:paraId="41D4FE3F" w14:textId="55922377" w:rsidR="00F75815" w:rsidRDefault="00CA4B09" w:rsidP="006C65A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Aanmelden?</w:t>
      </w:r>
    </w:p>
    <w:p w14:paraId="378F2680" w14:textId="65F52BB2" w:rsidR="00CA4B09" w:rsidRDefault="00CA4B09" w:rsidP="006C65A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Wil u deelnemen aan pro actief herhalen</w:t>
      </w:r>
      <w:r w:rsidR="00410F44">
        <w:rPr>
          <w:rFonts w:ascii="Arial" w:hAnsi="Arial" w:cs="Arial"/>
        </w:rPr>
        <w:t xml:space="preserve">, geef dan alleen uw chronische medicatie* met een vast gebruik op. </w:t>
      </w:r>
    </w:p>
    <w:p w14:paraId="7C4F787E" w14:textId="77777777" w:rsidR="00410F44" w:rsidRDefault="00410F44" w:rsidP="006C65AB">
      <w:pPr>
        <w:pStyle w:val="Geenafstand"/>
        <w:rPr>
          <w:rFonts w:ascii="Arial" w:hAnsi="Arial" w:cs="Arial"/>
        </w:rPr>
      </w:pPr>
    </w:p>
    <w:p w14:paraId="005AEFDD" w14:textId="57C2A813" w:rsidR="00410F44" w:rsidRDefault="00410F44" w:rsidP="006C65A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*Chronische medicatie zijn de medicijnen waarvan de apotheek kan voorspellen wanneer deze op zijn. </w:t>
      </w:r>
      <w:r w:rsidR="00C96DEC">
        <w:rPr>
          <w:rFonts w:ascii="Arial" w:hAnsi="Arial" w:cs="Arial"/>
        </w:rPr>
        <w:t>Medicijnen die ‘zo nodig’</w:t>
      </w:r>
      <w:r w:rsidR="00A63D6F">
        <w:rPr>
          <w:rFonts w:ascii="Arial" w:hAnsi="Arial" w:cs="Arial"/>
        </w:rPr>
        <w:t xml:space="preserve"> worden gebruikt kunnen meestal niet via pro actief herhalen. Tel uw voorraad thuis en vul de achterzijde in. Graag niet schatten maar nauwkeurig tellen. </w:t>
      </w:r>
      <w:r w:rsidR="00831B13">
        <w:rPr>
          <w:rFonts w:ascii="Arial" w:hAnsi="Arial" w:cs="Arial"/>
        </w:rPr>
        <w:t>Het in</w:t>
      </w:r>
      <w:r w:rsidR="00162AFF">
        <w:rPr>
          <w:rFonts w:ascii="Arial" w:hAnsi="Arial" w:cs="Arial"/>
        </w:rPr>
        <w:t xml:space="preserve">gevulde formulier kunt u bij ons afgeven in de apotheek of </w:t>
      </w:r>
      <w:r w:rsidR="00416E98">
        <w:rPr>
          <w:rFonts w:ascii="Arial" w:hAnsi="Arial" w:cs="Arial"/>
        </w:rPr>
        <w:t xml:space="preserve">u kunt het achterlaten in de brievenbus. </w:t>
      </w:r>
    </w:p>
    <w:p w14:paraId="3988C3CF" w14:textId="77777777" w:rsidR="00971C21" w:rsidRDefault="00971C21" w:rsidP="006C65AB">
      <w:pPr>
        <w:pStyle w:val="Geenafstand"/>
        <w:rPr>
          <w:rFonts w:ascii="Arial" w:hAnsi="Arial" w:cs="Arial"/>
        </w:rPr>
      </w:pPr>
    </w:p>
    <w:p w14:paraId="07F5C654" w14:textId="77777777" w:rsidR="00E744B4" w:rsidRDefault="00E744B4" w:rsidP="006C65AB">
      <w:pPr>
        <w:pStyle w:val="Geenafstand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Voordelen</w:t>
      </w:r>
    </w:p>
    <w:p w14:paraId="0229CB15" w14:textId="5625B222" w:rsidR="00971C21" w:rsidRPr="00E744B4" w:rsidRDefault="00E744B4" w:rsidP="00E744B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Een stukje gemak</w:t>
      </w:r>
    </w:p>
    <w:p w14:paraId="619BC90E" w14:textId="342379FA" w:rsidR="00E744B4" w:rsidRDefault="00E744B4" w:rsidP="00E744B4">
      <w:pPr>
        <w:pStyle w:val="Geenafstand"/>
        <w:ind w:left="708"/>
        <w:rPr>
          <w:rFonts w:ascii="Arial" w:hAnsi="Arial" w:cs="Arial"/>
        </w:rPr>
      </w:pPr>
      <w:r>
        <w:rPr>
          <w:rFonts w:ascii="Arial" w:hAnsi="Arial" w:cs="Arial"/>
        </w:rPr>
        <w:t>Pro Actief Herhalen maakt het u gemakkelijk. U hoeft geen moeite meer te doen om herhaal</w:t>
      </w:r>
      <w:r w:rsidR="006E2D60">
        <w:rPr>
          <w:rFonts w:ascii="Arial" w:hAnsi="Arial" w:cs="Arial"/>
        </w:rPr>
        <w:t>medicatie</w:t>
      </w:r>
      <w:r>
        <w:rPr>
          <w:rFonts w:ascii="Arial" w:hAnsi="Arial" w:cs="Arial"/>
        </w:rPr>
        <w:t xml:space="preserve"> aan te vragen.</w:t>
      </w:r>
      <w:r w:rsidR="0039762F">
        <w:rPr>
          <w:rFonts w:ascii="Arial" w:hAnsi="Arial" w:cs="Arial"/>
        </w:rPr>
        <w:t xml:space="preserve"> Recepten van specialisten moeten wel </w:t>
      </w:r>
      <w:r w:rsidR="0009652B">
        <w:rPr>
          <w:rFonts w:ascii="Arial" w:hAnsi="Arial" w:cs="Arial"/>
        </w:rPr>
        <w:t xml:space="preserve">door u </w:t>
      </w:r>
      <w:r w:rsidR="0039762F">
        <w:rPr>
          <w:rFonts w:ascii="Arial" w:hAnsi="Arial" w:cs="Arial"/>
        </w:rPr>
        <w:t>worden aangevraagd</w:t>
      </w:r>
      <w:r w:rsidR="0009652B">
        <w:rPr>
          <w:rFonts w:ascii="Arial" w:hAnsi="Arial" w:cs="Arial"/>
        </w:rPr>
        <w:t>. Een jaarrecept is dan noodzakelijk.</w:t>
      </w:r>
    </w:p>
    <w:p w14:paraId="5B615C21" w14:textId="77777777" w:rsidR="00E744B4" w:rsidRDefault="00E744B4" w:rsidP="00E744B4">
      <w:pPr>
        <w:pStyle w:val="Geenafstand"/>
        <w:ind w:left="708"/>
        <w:rPr>
          <w:rFonts w:ascii="Arial" w:hAnsi="Arial" w:cs="Arial"/>
        </w:rPr>
      </w:pPr>
    </w:p>
    <w:p w14:paraId="5A7E620A" w14:textId="111B0808" w:rsidR="00E744B4" w:rsidRPr="007C04A9" w:rsidRDefault="007C04A9" w:rsidP="00E744B4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Verhoging therapietrouw</w:t>
      </w:r>
    </w:p>
    <w:p w14:paraId="5D7E13F7" w14:textId="18D6AE63" w:rsidR="007C04A9" w:rsidRDefault="007C04A9" w:rsidP="007C04A9">
      <w:pPr>
        <w:pStyle w:val="Geenafstand"/>
        <w:ind w:left="780"/>
        <w:rPr>
          <w:rFonts w:ascii="Arial" w:hAnsi="Arial" w:cs="Arial"/>
        </w:rPr>
      </w:pPr>
      <w:r>
        <w:rPr>
          <w:rFonts w:ascii="Arial" w:hAnsi="Arial" w:cs="Arial"/>
        </w:rPr>
        <w:t xml:space="preserve">Medicijnen op het juiste tijdstip en in de juiste hoeveelheid gebruiken is erg belangrijk. Door het automatisch klaar maken van uw geneesmiddelen merkt u </w:t>
      </w:r>
      <w:r w:rsidR="00C24267">
        <w:rPr>
          <w:rFonts w:ascii="Arial" w:hAnsi="Arial" w:cs="Arial"/>
        </w:rPr>
        <w:t xml:space="preserve">of u wellicht te weinig of te veel gebruikt. Zodoende houdt u beter controle op uw medicijngebruik. </w:t>
      </w:r>
    </w:p>
    <w:p w14:paraId="6F0F71F2" w14:textId="77777777" w:rsidR="00C24267" w:rsidRDefault="00C24267" w:rsidP="00C24267">
      <w:pPr>
        <w:pStyle w:val="Geenafstand"/>
        <w:rPr>
          <w:rFonts w:ascii="Arial" w:hAnsi="Arial" w:cs="Arial"/>
        </w:rPr>
      </w:pPr>
    </w:p>
    <w:p w14:paraId="069A0DEB" w14:textId="522A62D4" w:rsidR="00C24267" w:rsidRPr="00C24267" w:rsidRDefault="00C24267" w:rsidP="00C24267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Veilig medicijngebruik</w:t>
      </w:r>
    </w:p>
    <w:p w14:paraId="0863599C" w14:textId="4E104DC9" w:rsidR="00C24267" w:rsidRDefault="00C24267" w:rsidP="00C24267">
      <w:pPr>
        <w:pStyle w:val="Geenafstand"/>
        <w:ind w:left="78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E518A">
        <w:rPr>
          <w:rFonts w:ascii="Arial" w:hAnsi="Arial" w:cs="Arial"/>
        </w:rPr>
        <w:t>e huisarts/apotheker</w:t>
      </w:r>
      <w:r w:rsidR="00DF4048">
        <w:rPr>
          <w:rFonts w:ascii="Arial" w:hAnsi="Arial" w:cs="Arial"/>
        </w:rPr>
        <w:t xml:space="preserve"> controleert uw geneesmiddelengebruik bij elke herhaling. </w:t>
      </w:r>
    </w:p>
    <w:p w14:paraId="4C6F5C40" w14:textId="77777777" w:rsidR="00DF4048" w:rsidRDefault="00DF4048" w:rsidP="00DF4048">
      <w:pPr>
        <w:pStyle w:val="Geenafstand"/>
        <w:rPr>
          <w:rFonts w:ascii="Arial" w:hAnsi="Arial" w:cs="Arial"/>
        </w:rPr>
      </w:pPr>
    </w:p>
    <w:p w14:paraId="2B325076" w14:textId="7BB39D92" w:rsidR="00DF4048" w:rsidRPr="00DF4048" w:rsidRDefault="00DF4048" w:rsidP="00DF4048">
      <w:pPr>
        <w:pStyle w:val="Geenafstand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Synchroniseren</w:t>
      </w:r>
    </w:p>
    <w:p w14:paraId="7FF4F6D7" w14:textId="55336F01" w:rsidR="00DF4048" w:rsidRPr="00DF4048" w:rsidRDefault="00605530" w:rsidP="00DF4048">
      <w:pPr>
        <w:pStyle w:val="Geenafstand"/>
        <w:ind w:left="780"/>
        <w:rPr>
          <w:rFonts w:ascii="Arial" w:hAnsi="Arial" w:cs="Arial"/>
        </w:rPr>
      </w:pPr>
      <w:r>
        <w:rPr>
          <w:rFonts w:ascii="Arial" w:hAnsi="Arial" w:cs="Arial"/>
        </w:rPr>
        <w:t>De apotheek zorgt er voor dat u uw verschillende medicijnen tegelijk krijgt. Zo hoeft u minder vaak uw medicijnen op te halen</w:t>
      </w:r>
      <w:r w:rsidR="008E6C44">
        <w:rPr>
          <w:rFonts w:ascii="Arial" w:hAnsi="Arial" w:cs="Arial"/>
        </w:rPr>
        <w:t xml:space="preserve">. </w:t>
      </w:r>
    </w:p>
    <w:sectPr w:rsidR="00DF4048" w:rsidRPr="00DF4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2DBFA" w14:textId="77777777" w:rsidR="008A704D" w:rsidRDefault="008A704D" w:rsidP="008E6C44">
      <w:pPr>
        <w:spacing w:after="0" w:line="240" w:lineRule="auto"/>
      </w:pPr>
      <w:r>
        <w:separator/>
      </w:r>
    </w:p>
  </w:endnote>
  <w:endnote w:type="continuationSeparator" w:id="0">
    <w:p w14:paraId="1F5E0519" w14:textId="77777777" w:rsidR="008A704D" w:rsidRDefault="008A704D" w:rsidP="008E6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4A1BA" w14:textId="77777777" w:rsidR="008A704D" w:rsidRDefault="008A704D" w:rsidP="008E6C44">
      <w:pPr>
        <w:spacing w:after="0" w:line="240" w:lineRule="auto"/>
      </w:pPr>
      <w:r>
        <w:separator/>
      </w:r>
    </w:p>
  </w:footnote>
  <w:footnote w:type="continuationSeparator" w:id="0">
    <w:p w14:paraId="4B91DDFF" w14:textId="77777777" w:rsidR="008A704D" w:rsidRDefault="008A704D" w:rsidP="008E6C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84F"/>
    <w:multiLevelType w:val="hybridMultilevel"/>
    <w:tmpl w:val="741CB97C"/>
    <w:lvl w:ilvl="0" w:tplc="E244E486">
      <w:start w:val="1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C097F"/>
    <w:multiLevelType w:val="hybridMultilevel"/>
    <w:tmpl w:val="19926000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568930259">
    <w:abstractNumId w:val="0"/>
  </w:num>
  <w:num w:numId="2" w16cid:durableId="76557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376F98"/>
    <w:rsid w:val="00034062"/>
    <w:rsid w:val="00034C3E"/>
    <w:rsid w:val="0009652B"/>
    <w:rsid w:val="000E6CF9"/>
    <w:rsid w:val="00107586"/>
    <w:rsid w:val="00162AFF"/>
    <w:rsid w:val="00236732"/>
    <w:rsid w:val="00241F6C"/>
    <w:rsid w:val="0027203D"/>
    <w:rsid w:val="002F0330"/>
    <w:rsid w:val="0030401F"/>
    <w:rsid w:val="00315753"/>
    <w:rsid w:val="00351AD2"/>
    <w:rsid w:val="00361D50"/>
    <w:rsid w:val="00392D44"/>
    <w:rsid w:val="00394548"/>
    <w:rsid w:val="0039762F"/>
    <w:rsid w:val="003D73AF"/>
    <w:rsid w:val="0040637F"/>
    <w:rsid w:val="00410F44"/>
    <w:rsid w:val="00416E98"/>
    <w:rsid w:val="004D463F"/>
    <w:rsid w:val="005623FB"/>
    <w:rsid w:val="00575DCF"/>
    <w:rsid w:val="00585520"/>
    <w:rsid w:val="00605530"/>
    <w:rsid w:val="00687ED9"/>
    <w:rsid w:val="006C65AB"/>
    <w:rsid w:val="006E2D60"/>
    <w:rsid w:val="0071377B"/>
    <w:rsid w:val="0075556A"/>
    <w:rsid w:val="007705F7"/>
    <w:rsid w:val="007840C3"/>
    <w:rsid w:val="007C04A9"/>
    <w:rsid w:val="007C17EA"/>
    <w:rsid w:val="007C2CA4"/>
    <w:rsid w:val="007D5C80"/>
    <w:rsid w:val="00831B13"/>
    <w:rsid w:val="00832449"/>
    <w:rsid w:val="0084042B"/>
    <w:rsid w:val="008661CC"/>
    <w:rsid w:val="008731FF"/>
    <w:rsid w:val="008A1BBA"/>
    <w:rsid w:val="008A704D"/>
    <w:rsid w:val="008B02C3"/>
    <w:rsid w:val="008E6C44"/>
    <w:rsid w:val="00933208"/>
    <w:rsid w:val="00971C21"/>
    <w:rsid w:val="009A2D27"/>
    <w:rsid w:val="009E518A"/>
    <w:rsid w:val="00A30675"/>
    <w:rsid w:val="00A560DD"/>
    <w:rsid w:val="00A63D6F"/>
    <w:rsid w:val="00BA7283"/>
    <w:rsid w:val="00BC192C"/>
    <w:rsid w:val="00C24267"/>
    <w:rsid w:val="00C50C08"/>
    <w:rsid w:val="00C8428A"/>
    <w:rsid w:val="00C85BA2"/>
    <w:rsid w:val="00C90B7C"/>
    <w:rsid w:val="00C96DEC"/>
    <w:rsid w:val="00C9769B"/>
    <w:rsid w:val="00CA4B09"/>
    <w:rsid w:val="00CE7D46"/>
    <w:rsid w:val="00D62922"/>
    <w:rsid w:val="00D83DCB"/>
    <w:rsid w:val="00D94A73"/>
    <w:rsid w:val="00DF4048"/>
    <w:rsid w:val="00E60579"/>
    <w:rsid w:val="00E744B4"/>
    <w:rsid w:val="00EA02D0"/>
    <w:rsid w:val="00EB5DD5"/>
    <w:rsid w:val="00F71E6D"/>
    <w:rsid w:val="00F75815"/>
    <w:rsid w:val="00F97C4C"/>
    <w:rsid w:val="00FA7929"/>
    <w:rsid w:val="093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6F98"/>
  <w15:chartTrackingRefBased/>
  <w15:docId w15:val="{615CDC6F-D0D6-4F4D-A045-F7063013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rsid w:val="00D629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D62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D629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rsid w:val="00D629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uiPriority w:val="9"/>
    <w:semiHidden/>
    <w:unhideWhenUsed/>
    <w:qFormat/>
    <w:rsid w:val="00D629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uiPriority w:val="9"/>
    <w:semiHidden/>
    <w:unhideWhenUsed/>
    <w:qFormat/>
    <w:rsid w:val="00D629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uiPriority w:val="9"/>
    <w:semiHidden/>
    <w:unhideWhenUsed/>
    <w:qFormat/>
    <w:rsid w:val="00D629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uiPriority w:val="9"/>
    <w:semiHidden/>
    <w:unhideWhenUsed/>
    <w:qFormat/>
    <w:rsid w:val="00D629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uiPriority w:val="9"/>
    <w:semiHidden/>
    <w:unhideWhenUsed/>
    <w:qFormat/>
    <w:rsid w:val="00D629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13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7C17E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E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E6C44"/>
  </w:style>
  <w:style w:type="paragraph" w:styleId="Voettekst">
    <w:name w:val="footer"/>
    <w:basedOn w:val="Standaard"/>
    <w:link w:val="VoettekstChar"/>
    <w:uiPriority w:val="99"/>
    <w:unhideWhenUsed/>
    <w:rsid w:val="008E6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E6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a9ef6f2-855f-42ba-8327-1ea131958e9e">
      <UserInfo>
        <DisplayName/>
        <AccountId xsi:nil="true"/>
        <AccountType/>
      </UserInfo>
    </SharedWithUsers>
    <lcf76f155ced4ddcb4097134ff3c332f xmlns="98280d5b-845d-432c-856a-48d0041ec0d5">
      <Terms xmlns="http://schemas.microsoft.com/office/infopath/2007/PartnerControls"/>
    </lcf76f155ced4ddcb4097134ff3c332f>
    <TaxCatchAll xmlns="3a9ef6f2-855f-42ba-8327-1ea131958e9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4D0588621B46AEDB19474136F7C7" ma:contentTypeVersion="15" ma:contentTypeDescription="Een nieuw document maken." ma:contentTypeScope="" ma:versionID="d53c5f0a55785e7d8914d72150dee081">
  <xsd:schema xmlns:xsd="http://www.w3.org/2001/XMLSchema" xmlns:xs="http://www.w3.org/2001/XMLSchema" xmlns:p="http://schemas.microsoft.com/office/2006/metadata/properties" xmlns:ns2="98280d5b-845d-432c-856a-48d0041ec0d5" xmlns:ns3="3a9ef6f2-855f-42ba-8327-1ea131958e9e" targetNamespace="http://schemas.microsoft.com/office/2006/metadata/properties" ma:root="true" ma:fieldsID="626dd2f69526f94ad22d325c710a5928" ns2:_="" ns3:_="">
    <xsd:import namespace="98280d5b-845d-432c-856a-48d0041ec0d5"/>
    <xsd:import namespace="3a9ef6f2-855f-42ba-8327-1ea131958e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80d5b-845d-432c-856a-48d0041ec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fab36074-c982-49cf-96d0-40c51b22c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ef6f2-855f-42ba-8327-1ea131958e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7965da2-f5df-486a-b1a5-982ec48c1be8}" ma:internalName="TaxCatchAll" ma:showField="CatchAllData" ma:web="3a9ef6f2-855f-42ba-8327-1ea131958e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0432A7-1203-4940-A117-7D104F342B64}">
  <ds:schemaRefs>
    <ds:schemaRef ds:uri="http://schemas.microsoft.com/office/2006/metadata/properties"/>
    <ds:schemaRef ds:uri="http://schemas.microsoft.com/office/infopath/2007/PartnerControls"/>
    <ds:schemaRef ds:uri="3a9ef6f2-855f-42ba-8327-1ea131958e9e"/>
    <ds:schemaRef ds:uri="98280d5b-845d-432c-856a-48d0041ec0d5"/>
  </ds:schemaRefs>
</ds:datastoreItem>
</file>

<file path=customXml/itemProps2.xml><?xml version="1.0" encoding="utf-8"?>
<ds:datastoreItem xmlns:ds="http://schemas.openxmlformats.org/officeDocument/2006/customXml" ds:itemID="{B7D51252-CA13-4F09-9DCB-E340F5C737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46AAB-94D2-4075-A5C9-AB49D5DE5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80d5b-845d-432c-856a-48d0041ec0d5"/>
    <ds:schemaRef ds:uri="3a9ef6f2-855f-42ba-8327-1ea131958e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de Jong</dc:creator>
  <cp:keywords/>
  <dc:description/>
  <cp:lastModifiedBy>Hilde de Jong</cp:lastModifiedBy>
  <cp:revision>68</cp:revision>
  <cp:lastPrinted>2025-02-13T10:28:00Z</cp:lastPrinted>
  <dcterms:created xsi:type="dcterms:W3CDTF">2025-02-11T15:48:00Z</dcterms:created>
  <dcterms:modified xsi:type="dcterms:W3CDTF">2025-02-20T13:45:00Z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0x0101006B9E4D0588621B46AEDB19474136F7C7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